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F21" w:rsidRDefault="00381CE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730479">
        <w:rPr>
          <w:sz w:val="22"/>
          <w:szCs w:val="22"/>
        </w:rPr>
        <w:t>3</w:t>
      </w:r>
      <w:r>
        <w:rPr>
          <w:sz w:val="22"/>
          <w:szCs w:val="22"/>
        </w:rPr>
        <w:t>.1-3</w:t>
      </w:r>
    </w:p>
    <w:p w:rsidR="00883F21" w:rsidRDefault="00883F2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83F21" w:rsidRDefault="00381CE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883F21" w:rsidRDefault="00381CEF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430-377/2022</w:t>
      </w:r>
    </w:p>
    <w:p w:rsidR="00883F21" w:rsidRDefault="00883F2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3: Diskovni sistem za CEPIS</w:t>
      </w:r>
    </w:p>
    <w:p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tblInd w:w="-45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1843"/>
        <w:gridCol w:w="2197"/>
        <w:gridCol w:w="3360"/>
      </w:tblGrid>
      <w:tr w:rsidR="00883F2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883F21">
        <w:trPr>
          <w:trHeight w:val="10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Diskovni sistem - tip CEP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 kompleta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883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883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83F21">
        <w:trPr>
          <w:trHeight w:hRule="exact" w:val="56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883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83F21">
        <w:trPr>
          <w:trHeight w:hRule="exact" w:val="584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3F21" w:rsidRDefault="00883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5452D0" w:rsidRDefault="005452D0" w:rsidP="005452D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Ponujena oprema je skladna z opremo iz Tehnične specifikacije za sklop </w:t>
      </w:r>
      <w:r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, Priloga št. 5.</w:t>
      </w:r>
      <w:r>
        <w:rPr>
          <w:rFonts w:ascii="Arial" w:hAnsi="Arial" w:cs="Arial"/>
          <w:sz w:val="20"/>
        </w:rPr>
        <w:t>3</w:t>
      </w:r>
      <w:bookmarkStart w:id="5" w:name="_GoBack"/>
      <w:bookmarkEnd w:id="5"/>
      <w:r>
        <w:rPr>
          <w:rFonts w:ascii="Arial" w:hAnsi="Arial" w:cs="Arial"/>
          <w:sz w:val="20"/>
        </w:rPr>
        <w:t>, predložene v ponudbi na predmetno javno naročilo.</w:t>
      </w:r>
    </w:p>
    <w:p w:rsidR="005452D0" w:rsidRDefault="005452D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83F21" w:rsidRDefault="00381CEF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883F21" w:rsidRDefault="00883F21"/>
    <w:sectPr w:rsidR="00883F21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A14" w:rsidRDefault="00381CEF">
      <w:pPr>
        <w:spacing w:line="240" w:lineRule="auto"/>
      </w:pPr>
      <w:r>
        <w:separator/>
      </w:r>
    </w:p>
  </w:endnote>
  <w:endnote w:type="continuationSeparator" w:id="0">
    <w:p w:rsidR="00CC0A14" w:rsidRDefault="00381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A14" w:rsidRDefault="00381CE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CC0A14" w:rsidRDefault="00381C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1DA" w:rsidRDefault="002C71DA" w:rsidP="002C71DA">
    <w:pPr>
      <w:pStyle w:val="Glava"/>
      <w:jc w:val="right"/>
    </w:pPr>
    <w:r w:rsidRPr="00F608A2">
      <w:rPr>
        <w:noProof/>
      </w:rPr>
      <w:drawing>
        <wp:inline distT="0" distB="0" distL="0" distR="0" wp14:anchorId="49184542" wp14:editId="4325C3F3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F21"/>
    <w:rsid w:val="002C71DA"/>
    <w:rsid w:val="00381CEF"/>
    <w:rsid w:val="005452D0"/>
    <w:rsid w:val="00730479"/>
    <w:rsid w:val="00883F21"/>
    <w:rsid w:val="00CC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B6FB"/>
  <w15:docId w15:val="{8EFC0ADF-9862-406E-9E78-19A88CCA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2C71D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71DA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C71D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71DA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5</cp:revision>
  <dcterms:created xsi:type="dcterms:W3CDTF">2022-05-30T06:23:00Z</dcterms:created>
  <dcterms:modified xsi:type="dcterms:W3CDTF">2022-06-28T08:25:00Z</dcterms:modified>
</cp:coreProperties>
</file>